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Formular de Reziliere Amiabilă a Contractului</w:t>
      </w:r>
    </w:p>
    <w:p>
      <w:pPr>
        <w:pStyle w:val="ListNumber"/>
      </w:pPr>
      <w:r>
        <w:rPr>
          <w:rFonts w:ascii="Rubik Regular" w:hAnsi="Rubik Regular"/>
          <w:sz w:val="24"/>
        </w:rPr>
        <w:t>Informații Părți Contractante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Parte 1: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 Parte 1: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Parte 2: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Adresă Parte 2: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Detalii Contract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Număr Contract: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Semnării Contractului: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Obiectul Contractului: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Acord de Reziliere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Efectivă a Rezilierii: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Motivul Rezilierii: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Condiții Speciale (dacă există):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Obligații Post-Reziliere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Returnarea Bunurilor/Documentelor: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Compensații Financiare (dacă este cazul): ___________________________</w:t>
      </w:r>
    </w:p>
    <w:p>
      <w:pPr>
        <w:pStyle w:val="ListNumber"/>
      </w:pPr>
      <w:r>
        <w:rPr>
          <w:rFonts w:ascii="Rubik Regular" w:hAnsi="Rubik Regular"/>
          <w:sz w:val="24"/>
        </w:rPr>
        <w:t>Semnături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și Semnătură Parte 1: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Nume și Semnătură Parte 2: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Data Semnării Acordului de Reziliere: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_*Acest formular trebuie completat și semnat de ambele părți pentru a fi valid._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